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E4493" w14:textId="77777777" w:rsidR="003077A5" w:rsidRPr="008912F8" w:rsidRDefault="003077A5" w:rsidP="008912F8">
      <w:pPr>
        <w:spacing w:after="0" w:line="240" w:lineRule="auto"/>
        <w:rPr>
          <w:rFonts w:ascii="Calibri" w:eastAsia="Calibri" w:hAnsi="Calibri" w:cs="Calibri"/>
          <w:b/>
          <w:sz w:val="18"/>
          <w:szCs w:val="18"/>
        </w:rPr>
      </w:pPr>
      <w:r w:rsidRPr="008912F8">
        <w:rPr>
          <w:rFonts w:ascii="Calibri" w:eastAsia="Calibri" w:hAnsi="Calibri" w:cs="Calibr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3077A5" w:rsidRPr="008912F8" w14:paraId="3D1FBB15" w14:textId="77777777" w:rsidTr="003F79EB">
        <w:tc>
          <w:tcPr>
            <w:tcW w:w="1944" w:type="pct"/>
            <w:gridSpan w:val="2"/>
            <w:shd w:val="clear" w:color="auto" w:fill="E5D0F0"/>
          </w:tcPr>
          <w:p w14:paraId="22199731" w14:textId="77777777" w:rsidR="003077A5" w:rsidRPr="008912F8" w:rsidRDefault="003077A5" w:rsidP="008912F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912F8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5D0F0"/>
          </w:tcPr>
          <w:p w14:paraId="4AC9F9D5" w14:textId="77777777" w:rsidR="003077A5" w:rsidRPr="008912F8" w:rsidRDefault="003077A5" w:rsidP="008912F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912F8">
              <w:rPr>
                <w:rFonts w:ascii="Calibri" w:eastAsia="Calibri" w:hAnsi="Calibri" w:cs="Calibr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gridSpan w:val="3"/>
            <w:shd w:val="clear" w:color="auto" w:fill="E5D0F0"/>
          </w:tcPr>
          <w:p w14:paraId="418241B6" w14:textId="36B97501" w:rsidR="003077A5" w:rsidRPr="008912F8" w:rsidRDefault="003077A5" w:rsidP="008912F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912F8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024000">
              <w:rPr>
                <w:rFonts w:ascii="Calibri" w:eastAsia="Calibri" w:hAnsi="Calibri" w:cs="Calibri"/>
                <w:sz w:val="18"/>
                <w:szCs w:val="18"/>
              </w:rPr>
              <w:t xml:space="preserve"> 101.</w:t>
            </w:r>
          </w:p>
        </w:tc>
      </w:tr>
      <w:tr w:rsidR="003077A5" w:rsidRPr="008912F8" w14:paraId="3AE67F51" w14:textId="77777777" w:rsidTr="003F79EB">
        <w:tc>
          <w:tcPr>
            <w:tcW w:w="812" w:type="pct"/>
          </w:tcPr>
          <w:p w14:paraId="0558F7EA" w14:textId="77777777" w:rsidR="003077A5" w:rsidRPr="008912F8" w:rsidRDefault="003077A5" w:rsidP="008912F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912F8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12B72F9" w14:textId="77777777" w:rsidR="003077A5" w:rsidRPr="008912F8" w:rsidRDefault="003077A5" w:rsidP="008912F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912F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3077A5" w:rsidRPr="008912F8" w14:paraId="4FB5C84F" w14:textId="77777777" w:rsidTr="003F79EB">
        <w:tc>
          <w:tcPr>
            <w:tcW w:w="812" w:type="pct"/>
          </w:tcPr>
          <w:p w14:paraId="37AF1D7E" w14:textId="77777777" w:rsidR="003077A5" w:rsidRPr="008912F8" w:rsidRDefault="003077A5" w:rsidP="008912F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912F8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40B4729" w14:textId="77777777" w:rsidR="003077A5" w:rsidRPr="008912F8" w:rsidRDefault="003077A5" w:rsidP="008912F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912F8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3077A5" w:rsidRPr="008912F8" w14:paraId="249E38AC" w14:textId="77777777" w:rsidTr="003F79EB">
        <w:tc>
          <w:tcPr>
            <w:tcW w:w="812" w:type="pct"/>
          </w:tcPr>
          <w:p w14:paraId="0F78A92D" w14:textId="77777777" w:rsidR="003077A5" w:rsidRPr="008912F8" w:rsidRDefault="003077A5" w:rsidP="008912F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912F8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2FED0D5" w14:textId="77777777" w:rsidR="003077A5" w:rsidRPr="008912F8" w:rsidRDefault="003077A5" w:rsidP="008912F8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912F8">
              <w:rPr>
                <w:rFonts w:ascii="Calibri" w:eastAsia="Calibri" w:hAnsi="Calibri" w:cs="Calibri"/>
                <w:b/>
                <w:sz w:val="18"/>
                <w:szCs w:val="18"/>
              </w:rPr>
              <w:t>Tko se boji kukaca? (Rečenice, pridjevi – vježbanje i ponavljanje)</w:t>
            </w:r>
          </w:p>
        </w:tc>
      </w:tr>
      <w:tr w:rsidR="003077A5" w:rsidRPr="008912F8" w14:paraId="63314365" w14:textId="77777777" w:rsidTr="003F79EB">
        <w:trPr>
          <w:trHeight w:val="2587"/>
        </w:trPr>
        <w:tc>
          <w:tcPr>
            <w:tcW w:w="812" w:type="pct"/>
          </w:tcPr>
          <w:p w14:paraId="64F0E849" w14:textId="77777777" w:rsidR="003077A5" w:rsidRPr="008912F8" w:rsidRDefault="003077A5" w:rsidP="008912F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912F8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090C3581" w14:textId="77777777" w:rsidR="003077A5" w:rsidRPr="008912F8" w:rsidRDefault="003077A5" w:rsidP="008912F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46D4871" w14:textId="77777777" w:rsidR="003077A5" w:rsidRPr="008912F8" w:rsidRDefault="003077A5" w:rsidP="008912F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912F8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B93821" w:rsidRPr="008912F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912F8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B93821" w:rsidRPr="008912F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912F8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B93821" w:rsidRPr="008912F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912F8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tekstove jednostavne strukture.</w:t>
            </w:r>
          </w:p>
          <w:p w14:paraId="5F80E1D4" w14:textId="77777777" w:rsidR="003077A5" w:rsidRPr="008912F8" w:rsidRDefault="003077A5" w:rsidP="008912F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912F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razlikuje svakodnevne komunikacijske situacije </w:t>
            </w:r>
          </w:p>
          <w:p w14:paraId="6E64667E" w14:textId="77777777" w:rsidR="003077A5" w:rsidRPr="008912F8" w:rsidRDefault="003077A5" w:rsidP="008912F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912F8">
              <w:rPr>
                <w:rFonts w:ascii="Calibri" w:eastAsia="Arial" w:hAnsi="Calibri" w:cs="Calibr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1CBCDFDE" w14:textId="77777777" w:rsidR="003077A5" w:rsidRPr="008912F8" w:rsidRDefault="003077A5" w:rsidP="008912F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912F8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B93821" w:rsidRPr="008912F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912F8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B93821" w:rsidRPr="008912F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912F8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B93821" w:rsidRPr="008912F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912F8">
              <w:rPr>
                <w:rFonts w:ascii="Calibri" w:eastAsia="Arial" w:hAnsi="Calibri" w:cs="Calibri"/>
                <w:b/>
                <w:sz w:val="18"/>
                <w:szCs w:val="18"/>
              </w:rPr>
              <w:t>Učenik čita tekst i pronalazi važne podatke u tekstu.</w:t>
            </w:r>
          </w:p>
          <w:p w14:paraId="14E5174D" w14:textId="77777777" w:rsidR="003077A5" w:rsidRPr="008912F8" w:rsidRDefault="003077A5" w:rsidP="008912F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912F8">
              <w:rPr>
                <w:rFonts w:ascii="Calibri" w:eastAsia="Arial" w:hAnsi="Calibri" w:cs="Calibri"/>
                <w:bCs/>
                <w:sz w:val="18"/>
                <w:szCs w:val="18"/>
              </w:rPr>
              <w:t>– uočava grafičku strukturu teksta: naslov, tijelo teksta, ilustracije i/ili fot</w:t>
            </w:r>
            <w:r w:rsidR="002E5732" w:rsidRPr="008912F8">
              <w:rPr>
                <w:rFonts w:ascii="Calibri" w:eastAsia="Arial" w:hAnsi="Calibri" w:cs="Calibri"/>
                <w:bCs/>
                <w:sz w:val="18"/>
                <w:szCs w:val="18"/>
              </w:rPr>
              <w:t>o</w:t>
            </w:r>
            <w:r w:rsidRPr="008912F8">
              <w:rPr>
                <w:rFonts w:ascii="Calibri" w:eastAsia="Arial" w:hAnsi="Calibri" w:cs="Calibri"/>
                <w:bCs/>
                <w:sz w:val="18"/>
                <w:szCs w:val="18"/>
              </w:rPr>
              <w:t>grafije, rubrike</w:t>
            </w:r>
          </w:p>
          <w:p w14:paraId="33BB9BAC" w14:textId="77777777" w:rsidR="003077A5" w:rsidRPr="008912F8" w:rsidRDefault="003077A5" w:rsidP="008912F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912F8">
              <w:rPr>
                <w:rFonts w:ascii="Calibri" w:eastAsia="Arial" w:hAnsi="Calibri" w:cs="Calibri"/>
                <w:bCs/>
                <w:sz w:val="18"/>
                <w:szCs w:val="18"/>
              </w:rPr>
              <w:t>– postavlja pitanja o pročitanome tekstu</w:t>
            </w:r>
          </w:p>
          <w:p w14:paraId="3F4FDFE3" w14:textId="77777777" w:rsidR="003077A5" w:rsidRPr="008912F8" w:rsidRDefault="003077A5" w:rsidP="008912F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912F8">
              <w:rPr>
                <w:rFonts w:ascii="Calibri" w:eastAsia="Arial" w:hAnsi="Calibri" w:cs="Calibri"/>
                <w:bCs/>
                <w:sz w:val="18"/>
                <w:szCs w:val="18"/>
              </w:rPr>
              <w:t>– pronalazi važne podatke u tekstu</w:t>
            </w:r>
          </w:p>
          <w:p w14:paraId="764CEF76" w14:textId="77777777" w:rsidR="003077A5" w:rsidRPr="008912F8" w:rsidRDefault="003077A5" w:rsidP="008912F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912F8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B93821" w:rsidRPr="008912F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912F8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B93821" w:rsidRPr="008912F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912F8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B93821" w:rsidRPr="008912F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912F8">
              <w:rPr>
                <w:rFonts w:ascii="Calibri" w:eastAsia="Arial" w:hAnsi="Calibri" w:cs="Calibri"/>
                <w:b/>
                <w:sz w:val="18"/>
                <w:szCs w:val="18"/>
              </w:rPr>
              <w:t>Učenik piše vođenim pisanjem jednostavne tekstove u skladu s temom.</w:t>
            </w:r>
          </w:p>
          <w:p w14:paraId="008B8692" w14:textId="77777777" w:rsidR="003077A5" w:rsidRPr="008912F8" w:rsidRDefault="003077A5" w:rsidP="008912F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912F8">
              <w:rPr>
                <w:rFonts w:ascii="Minion Pro Cond" w:eastAsia="Times New Roman" w:hAnsi="Minion Pro Cond" w:cs="Times New Roman"/>
                <w:color w:val="231F20"/>
                <w:sz w:val="18"/>
                <w:szCs w:val="18"/>
                <w:lang w:eastAsia="hr-HR"/>
              </w:rPr>
              <w:t xml:space="preserve">– 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piše prema predlošcima za uvježbavanje pisanja (neposrednim promatranjem, zamišljanjem, predočavanjem)</w:t>
            </w:r>
          </w:p>
          <w:p w14:paraId="03B63688" w14:textId="77777777" w:rsidR="003077A5" w:rsidRPr="008912F8" w:rsidRDefault="003077A5" w:rsidP="008912F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912F8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B93821" w:rsidRPr="008912F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912F8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B93821" w:rsidRPr="008912F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912F8">
              <w:rPr>
                <w:rFonts w:ascii="Calibri" w:eastAsia="Arial" w:hAnsi="Calibri" w:cs="Calibri"/>
                <w:b/>
                <w:sz w:val="18"/>
                <w:szCs w:val="18"/>
              </w:rPr>
              <w:t>5.</w:t>
            </w:r>
            <w:r w:rsidR="00B93821" w:rsidRPr="008912F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912F8">
              <w:rPr>
                <w:rFonts w:ascii="Calibri" w:eastAsia="Arial" w:hAnsi="Calibri" w:cs="Calibri"/>
                <w:b/>
                <w:sz w:val="18"/>
                <w:szCs w:val="18"/>
              </w:rPr>
              <w:t>Učenik oblikuje tekst služeći se imenicama, glagolima i pridjevima,</w:t>
            </w:r>
            <w:r w:rsidR="002E5732" w:rsidRPr="008912F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912F8">
              <w:rPr>
                <w:rFonts w:ascii="Calibri" w:eastAsia="Arial" w:hAnsi="Calibri" w:cs="Calibri"/>
                <w:b/>
                <w:sz w:val="18"/>
                <w:szCs w:val="18"/>
              </w:rPr>
              <w:t>uvažavajući gramatička i pravopisna pravila.</w:t>
            </w:r>
          </w:p>
          <w:p w14:paraId="0056A853" w14:textId="77777777" w:rsidR="002E5732" w:rsidRPr="008912F8" w:rsidRDefault="002E5732" w:rsidP="008912F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912F8">
              <w:rPr>
                <w:rFonts w:ascii="Minion Pro Cond" w:eastAsia="Times New Roman" w:hAnsi="Minion Pro Cond" w:cs="Times New Roman"/>
                <w:color w:val="231F20"/>
                <w:sz w:val="18"/>
                <w:szCs w:val="18"/>
                <w:lang w:eastAsia="hr-HR"/>
              </w:rPr>
              <w:t xml:space="preserve">– 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prepoznaje glagole i pridjeve na oglednim primjerima</w:t>
            </w:r>
          </w:p>
          <w:p w14:paraId="17841782" w14:textId="77777777" w:rsidR="002E5732" w:rsidRDefault="002E5732" w:rsidP="008912F8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razlikuje jesnu i niječnu rečenicu</w:t>
            </w:r>
          </w:p>
          <w:p w14:paraId="418695E5" w14:textId="77777777" w:rsidR="008912F8" w:rsidRPr="008912F8" w:rsidRDefault="008912F8" w:rsidP="008912F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</w:p>
        </w:tc>
      </w:tr>
      <w:tr w:rsidR="003077A5" w:rsidRPr="008912F8" w14:paraId="732A392C" w14:textId="77777777" w:rsidTr="003759E1">
        <w:tc>
          <w:tcPr>
            <w:tcW w:w="3357" w:type="pct"/>
            <w:gridSpan w:val="4"/>
            <w:shd w:val="clear" w:color="auto" w:fill="E5D0F0"/>
          </w:tcPr>
          <w:p w14:paraId="73F35780" w14:textId="77777777" w:rsidR="003077A5" w:rsidRPr="008912F8" w:rsidRDefault="003077A5" w:rsidP="008912F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912F8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5D0F0"/>
          </w:tcPr>
          <w:p w14:paraId="5970B339" w14:textId="77777777" w:rsidR="003077A5" w:rsidRPr="008912F8" w:rsidRDefault="003077A5" w:rsidP="008912F8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8912F8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539876EF" w14:textId="77777777" w:rsidR="003077A5" w:rsidRPr="008912F8" w:rsidRDefault="003077A5" w:rsidP="008912F8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5D0F0"/>
          </w:tcPr>
          <w:p w14:paraId="1B1797E0" w14:textId="77777777" w:rsidR="003077A5" w:rsidRPr="008912F8" w:rsidRDefault="003077A5" w:rsidP="008912F8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8912F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8912F8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8912F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8912F8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8912F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8912F8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8912F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8912F8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8912F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8912F8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8912F8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8912F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8912F8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8912F8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8912F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077A5" w:rsidRPr="008912F8" w14:paraId="77EB7311" w14:textId="77777777" w:rsidTr="003759E1">
        <w:trPr>
          <w:trHeight w:val="2117"/>
        </w:trPr>
        <w:tc>
          <w:tcPr>
            <w:tcW w:w="3357" w:type="pct"/>
            <w:gridSpan w:val="4"/>
          </w:tcPr>
          <w:p w14:paraId="35E05428" w14:textId="77777777" w:rsidR="008912F8" w:rsidRPr="008912F8" w:rsidRDefault="002E5732" w:rsidP="008912F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8912F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TKO SE BOJI KUKACA? </w:t>
            </w:r>
          </w:p>
          <w:p w14:paraId="7A095014" w14:textId="77777777" w:rsidR="008912F8" w:rsidRPr="008912F8" w:rsidRDefault="002E5732" w:rsidP="007B663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912F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Pr="008912F8">
              <w:rPr>
                <w:rFonts w:ascii="Calibri" w:eastAsia="Arial" w:hAnsi="Calibri" w:cs="Calibri"/>
                <w:bCs/>
                <w:sz w:val="18"/>
                <w:szCs w:val="18"/>
              </w:rPr>
              <w:t>razlikuje svakodnevne komunikacijske situacije</w:t>
            </w:r>
            <w:r w:rsidR="00CA0B8E" w:rsidRPr="008912F8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8912F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služi se novim riječima u skladu s komunikacijskom situacijom i temom</w:t>
            </w:r>
            <w:r w:rsidR="00CA0B8E" w:rsidRPr="008912F8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52520F64" w14:textId="77777777" w:rsidR="002E5732" w:rsidRPr="008912F8" w:rsidRDefault="002E5732" w:rsidP="008912F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912F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aktivnosti:</w:t>
            </w:r>
            <w:r w:rsidRPr="008912F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</w:p>
          <w:p w14:paraId="3125608C" w14:textId="77777777" w:rsidR="002E5732" w:rsidRPr="008912F8" w:rsidRDefault="002E5732" w:rsidP="008912F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912F8">
              <w:rPr>
                <w:rFonts w:ascii="Calibri" w:eastAsia="Arial" w:hAnsi="Calibri" w:cs="Calibri"/>
                <w:bCs/>
                <w:sz w:val="18"/>
                <w:szCs w:val="18"/>
              </w:rPr>
              <w:t>Učiteljica/učitelj postavlja pitanje</w:t>
            </w:r>
            <w:r w:rsidR="008912F8">
              <w:rPr>
                <w:rFonts w:ascii="Calibri" w:eastAsia="Arial" w:hAnsi="Calibri" w:cs="Calibri"/>
                <w:bCs/>
                <w:sz w:val="18"/>
                <w:szCs w:val="18"/>
              </w:rPr>
              <w:t>:</w:t>
            </w:r>
            <w:r w:rsidRPr="008912F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Tko se boji kukaca? </w:t>
            </w:r>
            <w:r w:rsidR="008912F8">
              <w:rPr>
                <w:rFonts w:ascii="Calibri" w:eastAsia="Arial" w:hAnsi="Calibri" w:cs="Calibri"/>
                <w:bCs/>
                <w:sz w:val="18"/>
                <w:szCs w:val="18"/>
              </w:rPr>
              <w:t>U</w:t>
            </w:r>
            <w:r w:rsidRPr="008912F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čenici pričaju o svojim strahovima i iskustvima s kukcima. Učiteljica/učitelj govori učenicima da se bojimo obično onoga što ne poznajemo, a da bismo bolje upoznali kukce pogledat ćemo neke fotografije </w:t>
            </w:r>
            <w:r w:rsidR="008912F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te </w:t>
            </w:r>
            <w:r w:rsidRPr="008912F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pokušati prepoznati kukce i saznati nešto o njima. </w:t>
            </w:r>
          </w:p>
          <w:p w14:paraId="01F59FF3" w14:textId="77777777" w:rsidR="002E5732" w:rsidRPr="008912F8" w:rsidRDefault="003759E1" w:rsidP="008912F8">
            <w:pPr>
              <w:rPr>
                <w:sz w:val="18"/>
                <w:szCs w:val="18"/>
              </w:rPr>
            </w:pPr>
            <w:hyperlink r:id="rId5" w:history="1">
              <w:r w:rsidR="002E5732" w:rsidRPr="008912F8">
                <w:rPr>
                  <w:rStyle w:val="Hyperlink"/>
                  <w:sz w:val="18"/>
                  <w:szCs w:val="18"/>
                </w:rPr>
                <w:t>https://www.youtube.com/watch?v=kK-bKzh5u9o</w:t>
              </w:r>
            </w:hyperlink>
          </w:p>
          <w:p w14:paraId="4705CC86" w14:textId="77777777" w:rsidR="00DA39F8" w:rsidRPr="008912F8" w:rsidRDefault="00DA39F8" w:rsidP="008912F8">
            <w:pPr>
              <w:rPr>
                <w:b/>
                <w:bCs/>
                <w:sz w:val="18"/>
                <w:szCs w:val="18"/>
              </w:rPr>
            </w:pPr>
          </w:p>
          <w:p w14:paraId="448400B5" w14:textId="77777777" w:rsidR="00CA0B8E" w:rsidRPr="008912F8" w:rsidRDefault="00CA0B8E" w:rsidP="008912F8">
            <w:pPr>
              <w:rPr>
                <w:b/>
                <w:bCs/>
                <w:sz w:val="18"/>
                <w:szCs w:val="18"/>
              </w:rPr>
            </w:pPr>
          </w:p>
          <w:p w14:paraId="171BE9F0" w14:textId="77777777" w:rsidR="008912F8" w:rsidRPr="008912F8" w:rsidRDefault="002E5732" w:rsidP="008912F8">
            <w:pPr>
              <w:rPr>
                <w:b/>
                <w:bCs/>
                <w:sz w:val="18"/>
                <w:szCs w:val="18"/>
              </w:rPr>
            </w:pPr>
            <w:r w:rsidRPr="008912F8">
              <w:rPr>
                <w:b/>
                <w:bCs/>
                <w:sz w:val="18"/>
                <w:szCs w:val="18"/>
              </w:rPr>
              <w:t xml:space="preserve">2. </w:t>
            </w:r>
            <w:r w:rsidR="00DA39F8" w:rsidRPr="008912F8">
              <w:rPr>
                <w:b/>
                <w:bCs/>
                <w:sz w:val="18"/>
                <w:szCs w:val="18"/>
              </w:rPr>
              <w:t>KUKCE ZNAM, REČENICE ISPRAVLJAM</w:t>
            </w:r>
          </w:p>
          <w:p w14:paraId="24EA48EC" w14:textId="77777777" w:rsidR="008912F8" w:rsidRPr="008912F8" w:rsidRDefault="00DA39F8" w:rsidP="007B6636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912F8">
              <w:rPr>
                <w:b/>
                <w:bCs/>
                <w:sz w:val="18"/>
                <w:szCs w:val="18"/>
              </w:rPr>
              <w:t xml:space="preserve">Ishod aktivnosti: </w:t>
            </w:r>
            <w:r w:rsidRPr="008912F8">
              <w:rPr>
                <w:rFonts w:ascii="Calibri" w:eastAsia="Arial" w:hAnsi="Calibri" w:cs="Calibri"/>
                <w:bCs/>
                <w:sz w:val="18"/>
                <w:szCs w:val="18"/>
              </w:rPr>
              <w:t>uočava grafičku strukturu teksta: naslov, tijelo teksta, ilustracije i/ili fotografije, rubrike</w:t>
            </w:r>
            <w:r w:rsidR="00CA0B8E" w:rsidRPr="008912F8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8912F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pronalazi važne podatke u tekstu</w:t>
            </w:r>
            <w:r w:rsidR="00CA0B8E" w:rsidRPr="008912F8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razlikuje jesnu i niječnu rečenicu</w:t>
            </w:r>
            <w:r w:rsidR="00CA0B8E"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4AFC4A12" w14:textId="77777777" w:rsidR="00DA39F8" w:rsidRPr="008912F8" w:rsidRDefault="00DA39F8" w:rsidP="008912F8">
            <w:pPr>
              <w:widowControl w:val="0"/>
              <w:autoSpaceDE w:val="0"/>
              <w:autoSpaceDN w:val="0"/>
              <w:ind w:left="5"/>
              <w:rPr>
                <w:b/>
                <w:bCs/>
                <w:sz w:val="18"/>
                <w:szCs w:val="18"/>
              </w:rPr>
            </w:pPr>
            <w:r w:rsidRPr="008912F8">
              <w:rPr>
                <w:b/>
                <w:bCs/>
                <w:sz w:val="18"/>
                <w:szCs w:val="18"/>
              </w:rPr>
              <w:t xml:space="preserve">Opis aktivnosti: </w:t>
            </w:r>
          </w:p>
          <w:p w14:paraId="4BB26131" w14:textId="77777777" w:rsidR="00DA39F8" w:rsidRPr="008912F8" w:rsidRDefault="00DA39F8" w:rsidP="008912F8">
            <w:pPr>
              <w:widowControl w:val="0"/>
              <w:autoSpaceDE w:val="0"/>
              <w:autoSpaceDN w:val="0"/>
              <w:ind w:left="5"/>
              <w:rPr>
                <w:sz w:val="18"/>
                <w:szCs w:val="18"/>
              </w:rPr>
            </w:pPr>
            <w:r w:rsidRPr="008912F8">
              <w:rPr>
                <w:sz w:val="18"/>
                <w:szCs w:val="18"/>
              </w:rPr>
              <w:t xml:space="preserve">Rad s udžbenikom: Učenici promatraju fotografije i prepoznaju kukce na njima te rješavaju 1. zadatak na </w:t>
            </w:r>
            <w:r w:rsidR="00CA0B8E" w:rsidRPr="008912F8">
              <w:rPr>
                <w:sz w:val="18"/>
                <w:szCs w:val="18"/>
              </w:rPr>
              <w:t>52</w:t>
            </w:r>
            <w:r w:rsidRPr="008912F8">
              <w:rPr>
                <w:sz w:val="18"/>
                <w:szCs w:val="18"/>
              </w:rPr>
              <w:t>. str</w:t>
            </w:r>
            <w:r w:rsidR="008912F8">
              <w:rPr>
                <w:sz w:val="18"/>
                <w:szCs w:val="18"/>
              </w:rPr>
              <w:t>anici.</w:t>
            </w:r>
            <w:r w:rsidRPr="008912F8">
              <w:rPr>
                <w:sz w:val="18"/>
                <w:szCs w:val="18"/>
              </w:rPr>
              <w:t xml:space="preserve"> </w:t>
            </w:r>
          </w:p>
          <w:p w14:paraId="154767AD" w14:textId="77777777" w:rsidR="001E0C3B" w:rsidRPr="008912F8" w:rsidRDefault="001E0C3B" w:rsidP="008912F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sz w:val="18"/>
                <w:szCs w:val="18"/>
              </w:rPr>
            </w:pPr>
            <w:r w:rsidRPr="008912F8">
              <w:rPr>
                <w:rFonts w:ascii="Calibri" w:eastAsia="Arial" w:hAnsi="Calibri" w:cs="Calibri"/>
                <w:sz w:val="18"/>
                <w:szCs w:val="18"/>
              </w:rPr>
              <w:t>Zajednički se provjerava točnost napisanih niječnih rečenica s naglaskom na pisanje niječnica ne i ni.</w:t>
            </w:r>
          </w:p>
          <w:p w14:paraId="6F610746" w14:textId="77777777" w:rsidR="001E0C3B" w:rsidRPr="008912F8" w:rsidRDefault="001E0C3B" w:rsidP="008912F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sz w:val="18"/>
                <w:szCs w:val="18"/>
              </w:rPr>
            </w:pPr>
            <w:r w:rsidRPr="008912F8">
              <w:rPr>
                <w:rFonts w:ascii="Calibri" w:eastAsia="Arial" w:hAnsi="Calibri" w:cs="Calibri"/>
                <w:sz w:val="18"/>
                <w:szCs w:val="18"/>
              </w:rPr>
              <w:t xml:space="preserve">Učenici zatim čitaju rečenice kako bi trebale glasiti da podaci o kukcima budu točni (1. zadatak na </w:t>
            </w:r>
            <w:r w:rsidR="00CA0B8E" w:rsidRPr="008912F8">
              <w:rPr>
                <w:rFonts w:ascii="Calibri" w:eastAsia="Arial" w:hAnsi="Calibri" w:cs="Calibri"/>
                <w:sz w:val="18"/>
                <w:szCs w:val="18"/>
              </w:rPr>
              <w:t>52</w:t>
            </w:r>
            <w:r w:rsidRPr="008912F8">
              <w:rPr>
                <w:rFonts w:ascii="Calibri" w:eastAsia="Arial" w:hAnsi="Calibri" w:cs="Calibri"/>
                <w:sz w:val="18"/>
                <w:szCs w:val="18"/>
              </w:rPr>
              <w:t>. str.)</w:t>
            </w:r>
            <w:r w:rsidR="008912F8">
              <w:rPr>
                <w:rFonts w:ascii="Calibri" w:eastAsia="Arial" w:hAnsi="Calibri" w:cs="Calibri"/>
                <w:sz w:val="18"/>
                <w:szCs w:val="18"/>
              </w:rPr>
              <w:t>.</w:t>
            </w:r>
          </w:p>
          <w:p w14:paraId="786107CE" w14:textId="77777777" w:rsidR="001E0C3B" w:rsidRPr="008912F8" w:rsidRDefault="001E0C3B" w:rsidP="008912F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sz w:val="18"/>
                <w:szCs w:val="18"/>
              </w:rPr>
            </w:pPr>
          </w:p>
          <w:p w14:paraId="3D7561F2" w14:textId="77777777" w:rsidR="008912F8" w:rsidRPr="008912F8" w:rsidRDefault="001E0C3B" w:rsidP="007B663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bCs/>
                <w:sz w:val="18"/>
                <w:szCs w:val="18"/>
              </w:rPr>
            </w:pPr>
            <w:r w:rsidRPr="008912F8">
              <w:rPr>
                <w:rFonts w:ascii="Calibri" w:eastAsia="Arial" w:hAnsi="Calibri" w:cs="Calibri"/>
                <w:b/>
                <w:bCs/>
                <w:sz w:val="18"/>
                <w:szCs w:val="18"/>
              </w:rPr>
              <w:t>3. JESNA, NIJEČNA, KOJA JE TOČNA?</w:t>
            </w:r>
          </w:p>
          <w:p w14:paraId="5B3B6158" w14:textId="77777777" w:rsidR="00DA39F8" w:rsidRDefault="001E0C3B" w:rsidP="008912F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912F8">
              <w:rPr>
                <w:rFonts w:ascii="Calibri" w:eastAsia="Arial" w:hAnsi="Calibri" w:cs="Calibri"/>
                <w:b/>
                <w:sz w:val="18"/>
                <w:szCs w:val="18"/>
              </w:rPr>
              <w:t>Ishod aktivnosti:</w:t>
            </w:r>
            <w:r w:rsidRPr="008912F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prepoznaje glagole i pridjeve na oglednim primjerima</w:t>
            </w:r>
            <w:r w:rsidR="00CA0B8E"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razlikuje jesnu i niječnu rečenicu</w:t>
            </w:r>
            <w:r w:rsidR="00CA0B8E"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10126468" w14:textId="77777777" w:rsidR="008912F8" w:rsidRPr="008912F8" w:rsidRDefault="008912F8" w:rsidP="008912F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2CA2B1CA" w14:textId="77777777" w:rsidR="008021CB" w:rsidRPr="008912F8" w:rsidRDefault="001E0C3B" w:rsidP="008912F8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912F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788B5B36" w14:textId="77777777" w:rsidR="008021CB" w:rsidRPr="008912F8" w:rsidRDefault="008021CB" w:rsidP="008912F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Učiteljica/učitelj pita učenike</w:t>
            </w:r>
            <w:r w:rsid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 Kakve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su to jesne rečenice</w:t>
            </w:r>
            <w:r w:rsid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? Kakve su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niječne rečenice</w:t>
            </w:r>
            <w:r w:rsid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?</w:t>
            </w:r>
            <w:r w:rsidR="00DD3733"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</w:t>
            </w:r>
            <w:r w:rsidR="00DD3733"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 kojim riječima prepoznajemo niječne rečenice</w:t>
            </w:r>
            <w:r w:rsid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?</w:t>
            </w:r>
            <w:r w:rsidR="00DD3733"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</w:t>
            </w:r>
            <w:r w:rsidR="00DD3733"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ako se pišu</w:t>
            </w:r>
            <w:r w:rsid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?</w:t>
            </w:r>
            <w:r w:rsidR="00DD3733"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Primjeri se zapisuju na ploču. Naglasiti da i jesne i niječne rečenice mogu biti točne i netočne. </w:t>
            </w:r>
          </w:p>
          <w:p w14:paraId="153715BD" w14:textId="77777777" w:rsidR="001E0C3B" w:rsidRPr="008912F8" w:rsidRDefault="008021CB" w:rsidP="008912F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</w:t>
            </w:r>
            <w:r w:rsidR="001E0C3B"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gr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</w:t>
            </w:r>
            <w:r w:rsidR="001E0C3B"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rečenicama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: Učenik </w:t>
            </w:r>
            <w:r w:rsidR="001E0C3B"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kaže jesnu ili niječnu rečenicu o životinjama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, ostali učenici dogovorenim znakovima (mogu se koristiti zeleni i crveni krug, </w:t>
            </w:r>
            <w:r w:rsid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ustajanje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 sje</w:t>
            </w:r>
            <w:r w:rsid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danje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…) </w:t>
            </w:r>
            <w:r w:rsid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trebaju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pokazati je li rečenica točna ili nije. Tko pogriješi</w:t>
            </w:r>
            <w:r w:rsid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ispada iz igre. (Primjer: Kitovi su najveće životinje na Zemlji. Puževi nisu spori. Dražesne koale žive u moru. </w:t>
            </w:r>
            <w:r w:rsid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Africi</w:t>
            </w:r>
            <w:r w:rsidR="008912F8"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nema </w:t>
            </w:r>
            <w:r w:rsid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</w:t>
            </w:r>
            <w:r w:rsidR="008912F8"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igrova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.) Bitno je da rečenice budu jesne i niječne, točne i netočne.</w:t>
            </w:r>
          </w:p>
          <w:p w14:paraId="7D49B585" w14:textId="77777777" w:rsidR="008021CB" w:rsidRPr="008912F8" w:rsidRDefault="008021CB" w:rsidP="008912F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Nakon igre učenici rješavaju 2.</w:t>
            </w:r>
            <w:r w:rsid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3. i 4. zadatak u udžbeniku na </w:t>
            </w:r>
            <w:r w:rsidR="00CA0B8E"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53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. </w:t>
            </w:r>
            <w:r w:rsidR="008912F8"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str.</w:t>
            </w:r>
          </w:p>
          <w:p w14:paraId="0FC5A28F" w14:textId="77777777" w:rsidR="008021CB" w:rsidRPr="008912F8" w:rsidRDefault="008021CB" w:rsidP="008912F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2BFA0983" w14:textId="77777777" w:rsidR="008912F8" w:rsidRPr="008912F8" w:rsidRDefault="008021CB" w:rsidP="008912F8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912F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 MOJ KUKAC</w:t>
            </w:r>
          </w:p>
          <w:p w14:paraId="324BBDF5" w14:textId="77777777" w:rsidR="008912F8" w:rsidRPr="008912F8" w:rsidRDefault="008021CB" w:rsidP="008912F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912F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Ishod aktivnosti: 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piše prema predlošcima za uvježbavanje pisanja</w:t>
            </w:r>
            <w:r w:rsidR="00CA0B8E"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(neposrednim promatranjem, zamišljanjem, predočavanjem)</w:t>
            </w:r>
            <w:r w:rsidR="00CA0B8E"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1EC331E7" w14:textId="77777777" w:rsidR="008021CB" w:rsidRPr="008912F8" w:rsidRDefault="008021CB" w:rsidP="008912F8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912F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415E32D9" w14:textId="77777777" w:rsidR="00DD3733" w:rsidRPr="008912F8" w:rsidRDefault="00DD3733" w:rsidP="008912F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Učenici imenuju i pišu opis zamišljenog kukca kojem daju osobine različitih kukaca koje poznaju (udžbenik, </w:t>
            </w:r>
            <w:r w:rsidR="00CA0B8E"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53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="008912F8"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str.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, 5. zadatak) </w:t>
            </w:r>
          </w:p>
          <w:p w14:paraId="55D1970E" w14:textId="77777777" w:rsidR="00DD3733" w:rsidRDefault="00DD3733" w:rsidP="008912F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649CE753" w14:textId="77777777" w:rsidR="008912F8" w:rsidRPr="008912F8" w:rsidRDefault="008912F8" w:rsidP="008912F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26342ED" w14:textId="77777777" w:rsidR="00DD3733" w:rsidRDefault="008912F8" w:rsidP="008912F8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912F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NA PLOČI JE</w:t>
            </w:r>
            <w:r w:rsidR="007B6636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:</w:t>
            </w:r>
          </w:p>
          <w:p w14:paraId="650B6DE4" w14:textId="77777777" w:rsidR="008912F8" w:rsidRPr="008912F8" w:rsidRDefault="008912F8" w:rsidP="008912F8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02839DF9" w14:textId="77777777" w:rsidR="00DD3733" w:rsidRPr="008912F8" w:rsidRDefault="00DD3733" w:rsidP="008912F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912F8">
              <w:rPr>
                <w:rFonts w:eastAsia="Times New Roman" w:cstheme="minorHAnsi"/>
                <w:noProof/>
                <w:color w:val="231F20"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08B0AD" wp14:editId="166EA322">
                      <wp:simplePos x="0" y="0"/>
                      <wp:positionH relativeFrom="column">
                        <wp:posOffset>560614</wp:posOffset>
                      </wp:positionH>
                      <wp:positionV relativeFrom="paragraph">
                        <wp:posOffset>93436</wp:posOffset>
                      </wp:positionV>
                      <wp:extent cx="457200" cy="144780"/>
                      <wp:effectExtent l="0" t="38100" r="57150" b="26670"/>
                      <wp:wrapNone/>
                      <wp:docPr id="1" name="Ravni poveznik sa strelico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7200" cy="1447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C0E424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avni poveznik sa strelicom 1" o:spid="_x0000_s1026" type="#_x0000_t32" style="position:absolute;margin-left:44.15pt;margin-top:7.35pt;width:36pt;height:11.4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                                        </w:t>
            </w:r>
            <w:r w:rsidRPr="008912F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jesne 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(Bubamara je vrlo korisna u vrtu.)</w:t>
            </w:r>
          </w:p>
          <w:p w14:paraId="0E4FFA47" w14:textId="77777777" w:rsidR="00DD3733" w:rsidRPr="008912F8" w:rsidRDefault="00DD3733" w:rsidP="008912F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912F8">
              <w:rPr>
                <w:rFonts w:eastAsia="Times New Roman" w:cstheme="minorHAnsi"/>
                <w:noProof/>
                <w:color w:val="231F20"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75115D" wp14:editId="7F27F798">
                      <wp:simplePos x="0" y="0"/>
                      <wp:positionH relativeFrom="column">
                        <wp:posOffset>556260</wp:posOffset>
                      </wp:positionH>
                      <wp:positionV relativeFrom="paragraph">
                        <wp:posOffset>114300</wp:posOffset>
                      </wp:positionV>
                      <wp:extent cx="586740" cy="118110"/>
                      <wp:effectExtent l="0" t="0" r="80010" b="72390"/>
                      <wp:wrapNone/>
                      <wp:docPr id="2" name="Ravni poveznik sa strelico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" cy="1181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34D84C" id="Ravni poveznik sa strelicom 2" o:spid="_x0000_s1026" type="#_x0000_t32" style="position:absolute;margin-left:43.8pt;margin-top:9pt;width:46.2pt;height: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REČENICE </w:t>
            </w:r>
          </w:p>
          <w:p w14:paraId="2D413EB4" w14:textId="77777777" w:rsidR="008021CB" w:rsidRDefault="00DD3733" w:rsidP="008912F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912F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                                               niječne  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(Pauci nisu opasni za ljude.) </w:t>
            </w:r>
          </w:p>
          <w:p w14:paraId="3B0F3FC1" w14:textId="77777777" w:rsidR="008912F8" w:rsidRPr="008912F8" w:rsidRDefault="008912F8" w:rsidP="008912F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530DAA13" w14:textId="77777777" w:rsidR="00DD3733" w:rsidRPr="008912F8" w:rsidRDefault="00DD3733" w:rsidP="008912F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Niječnica NE piše se ODVOJENO od glagola (ne leti, ne puže…).</w:t>
            </w:r>
          </w:p>
          <w:p w14:paraId="4E42885F" w14:textId="77777777" w:rsidR="00DD3733" w:rsidRPr="008912F8" w:rsidRDefault="00DD3733" w:rsidP="008912F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Niječnica NI </w:t>
            </w:r>
            <w:r w:rsidRPr="008912F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ne piše</w:t>
            </w:r>
            <w:r w:rsidRPr="008912F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se odvojeno od riječi (nije, nisu, nismo…). </w:t>
            </w:r>
          </w:p>
          <w:p w14:paraId="69768CCF" w14:textId="77777777" w:rsidR="008021CB" w:rsidRPr="008912F8" w:rsidRDefault="008021CB" w:rsidP="008912F8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0404DB69" w14:textId="77777777" w:rsidR="003077A5" w:rsidRPr="008912F8" w:rsidRDefault="003077A5" w:rsidP="008912F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46" w:type="pct"/>
          </w:tcPr>
          <w:p w14:paraId="49620870" w14:textId="77777777" w:rsidR="003077A5" w:rsidRDefault="003077A5" w:rsidP="008912F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0EA7A7E" w14:textId="77777777" w:rsidR="007B6636" w:rsidRDefault="007B6636" w:rsidP="008912F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E6A0A64" w14:textId="77777777" w:rsidR="007B6636" w:rsidRDefault="007B6636" w:rsidP="008912F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51D7744" w14:textId="77777777" w:rsidR="007B6636" w:rsidRDefault="007B6636" w:rsidP="008912F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6755CD8" w14:textId="77777777" w:rsidR="007B6636" w:rsidRDefault="007B6636" w:rsidP="008912F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F77AEF3" w14:textId="77777777" w:rsidR="007B6636" w:rsidRDefault="007B6636" w:rsidP="008912F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D7F6A01" w14:textId="77777777" w:rsidR="007B6636" w:rsidRDefault="007B6636" w:rsidP="008912F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C129E60" w14:textId="77777777" w:rsidR="007B6636" w:rsidRDefault="007B6636" w:rsidP="008912F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152A604" w14:textId="77777777" w:rsidR="007B6636" w:rsidRDefault="007B6636" w:rsidP="008912F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AB79276" w14:textId="77777777" w:rsidR="007B6636" w:rsidRDefault="007B6636" w:rsidP="008912F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F7A9CBF" w14:textId="77777777" w:rsidR="007B6636" w:rsidRDefault="007B6636" w:rsidP="008912F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DDC3590" w14:textId="77777777" w:rsidR="007B6636" w:rsidRDefault="007B6636" w:rsidP="008912F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3FF978C" w14:textId="77777777" w:rsidR="007B6636" w:rsidRPr="007B6636" w:rsidRDefault="007B6636" w:rsidP="008912F8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7B6636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2F65C594" w14:textId="77777777" w:rsidR="007B6636" w:rsidRDefault="003759E1" w:rsidP="008912F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6" w:history="1">
              <w:r w:rsidR="007B6636" w:rsidRPr="007B6636">
                <w:rPr>
                  <w:rStyle w:val="Hyperlink"/>
                  <w:rFonts w:ascii="Calibri" w:eastAsia="Calibri" w:hAnsi="Calibri" w:cs="Calibri"/>
                  <w:b/>
                  <w:sz w:val="18"/>
                  <w:szCs w:val="18"/>
                </w:rPr>
                <w:t>Jedinica: Jesne i niječne rečenice</w:t>
              </w:r>
            </w:hyperlink>
          </w:p>
          <w:p w14:paraId="6E599202" w14:textId="77777777" w:rsidR="007B6636" w:rsidRPr="008912F8" w:rsidRDefault="007B6636" w:rsidP="008912F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7D434F5C" w14:textId="77777777" w:rsidR="007B6636" w:rsidRPr="007B6636" w:rsidRDefault="007B6636" w:rsidP="007B663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63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PID OŠ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Učenik zaključuje o organiziranosti prirode.</w:t>
            </w:r>
          </w:p>
          <w:p w14:paraId="1A486759" w14:textId="77777777" w:rsidR="007B6636" w:rsidRPr="007B6636" w:rsidRDefault="007B6636" w:rsidP="007B663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63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IKT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2. Učenik uz učiteljevu pomoć ili samostalno djelotvorno provodi jednostavno pretraživanje informacija u digitalnome okružju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3. Učenik uz učiteljevu pomoć ili samostalno uspoređuje i odabire potrebne informacije među pronađenima.</w:t>
            </w:r>
          </w:p>
          <w:p w14:paraId="66B17C99" w14:textId="62B812DE" w:rsidR="007B6636" w:rsidRDefault="007B6636" w:rsidP="007B663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63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3759E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7B663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1. Solidaran je i empatičan u odnosu prema ljudima i drugim živim bićima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4205ED6C" w14:textId="77777777" w:rsidR="007B6636" w:rsidRPr="007B6636" w:rsidRDefault="007B6636" w:rsidP="007B663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636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2. Uočava da u prirodi postoji međudjelovanje i međuovisnost.</w:t>
            </w:r>
          </w:p>
          <w:p w14:paraId="78721B07" w14:textId="2D912221" w:rsidR="007B6636" w:rsidRPr="007B6636" w:rsidRDefault="007B6636" w:rsidP="007B663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63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</w:t>
            </w:r>
            <w:r w:rsidR="003759E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 xml:space="preserve"> Uspoređuje i podržava različitosti.</w:t>
            </w:r>
          </w:p>
          <w:p w14:paraId="4C83D0BB" w14:textId="77777777" w:rsidR="00F60798" w:rsidRPr="008912F8" w:rsidRDefault="007B6636" w:rsidP="007B663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63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Razvija osobne potencijal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e;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 xml:space="preserve">4.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Razvija radne navike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636">
              <w:rPr>
                <w:rFonts w:ascii="Calibri" w:eastAsia="Calibri" w:hAnsi="Calibri" w:cs="Calibri"/>
                <w:sz w:val="18"/>
                <w:szCs w:val="18"/>
              </w:rPr>
              <w:t>1. Opisuje i uvažava potrebe i osjećaje drugih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</w:tbl>
    <w:p w14:paraId="1EAA4AEA" w14:textId="77777777" w:rsidR="00C35534" w:rsidRPr="008912F8" w:rsidRDefault="003759E1" w:rsidP="008912F8">
      <w:pPr>
        <w:spacing w:after="0" w:line="240" w:lineRule="auto"/>
        <w:rPr>
          <w:sz w:val="18"/>
          <w:szCs w:val="18"/>
        </w:rPr>
      </w:pPr>
    </w:p>
    <w:sectPr w:rsidR="00C35534" w:rsidRPr="008912F8" w:rsidSect="008912F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E1894"/>
    <w:multiLevelType w:val="hybridMultilevel"/>
    <w:tmpl w:val="08201C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7A5"/>
    <w:rsid w:val="00024000"/>
    <w:rsid w:val="001E0C3B"/>
    <w:rsid w:val="0023795C"/>
    <w:rsid w:val="002E5732"/>
    <w:rsid w:val="003077A5"/>
    <w:rsid w:val="00370113"/>
    <w:rsid w:val="003759E1"/>
    <w:rsid w:val="003F79EB"/>
    <w:rsid w:val="007B6636"/>
    <w:rsid w:val="008021CB"/>
    <w:rsid w:val="008912F8"/>
    <w:rsid w:val="00B93821"/>
    <w:rsid w:val="00CA0B8E"/>
    <w:rsid w:val="00CB4C7F"/>
    <w:rsid w:val="00DA39F8"/>
    <w:rsid w:val="00DD3733"/>
    <w:rsid w:val="00F6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B126"/>
  <w15:chartTrackingRefBased/>
  <w15:docId w15:val="{EA6F303A-6C6A-4D44-A026-7AE4BB87C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30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0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E57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E5732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12F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B6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4218/20305.html" TargetMode="External"/><Relationship Id="rId5" Type="http://schemas.openxmlformats.org/officeDocument/2006/relationships/hyperlink" Target="https://www.youtube.com/watch?v=kK-bKzh5u9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10</cp:revision>
  <dcterms:created xsi:type="dcterms:W3CDTF">2020-07-17T18:32:00Z</dcterms:created>
  <dcterms:modified xsi:type="dcterms:W3CDTF">2021-07-28T07:28:00Z</dcterms:modified>
</cp:coreProperties>
</file>